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1FC" w:rsidRPr="004105EC" w:rsidRDefault="00553CB8" w:rsidP="004105EC">
      <w:pPr>
        <w:rPr>
          <w:rFonts w:ascii="Arial" w:hAnsi="Arial" w:cs="Arial"/>
          <w:b/>
          <w:sz w:val="24"/>
          <w:szCs w:val="24"/>
        </w:rPr>
      </w:pPr>
      <w:bookmarkStart w:id="0" w:name="_GoBack"/>
      <w:r w:rsidRPr="004105EC">
        <w:rPr>
          <w:rFonts w:ascii="Arial" w:hAnsi="Arial" w:cs="Arial"/>
          <w:b/>
          <w:sz w:val="24"/>
          <w:szCs w:val="24"/>
        </w:rPr>
        <w:t xml:space="preserve">Rolnik </w:t>
      </w:r>
      <w:r w:rsidR="00EE1FC9" w:rsidRPr="004105EC">
        <w:rPr>
          <w:rFonts w:ascii="Arial" w:hAnsi="Arial" w:cs="Arial"/>
          <w:b/>
          <w:sz w:val="24"/>
          <w:szCs w:val="24"/>
        </w:rPr>
        <w:t>literatura:</w:t>
      </w:r>
    </w:p>
    <w:p w:rsidR="00E55988" w:rsidRPr="004105EC" w:rsidRDefault="00553CB8" w:rsidP="004105EC">
      <w:pPr>
        <w:rPr>
          <w:rFonts w:ascii="Arial" w:hAnsi="Arial" w:cs="Arial"/>
          <w:sz w:val="24"/>
          <w:szCs w:val="24"/>
        </w:rPr>
      </w:pPr>
      <w:r w:rsidRPr="004105EC">
        <w:rPr>
          <w:rFonts w:ascii="Arial" w:hAnsi="Arial" w:cs="Arial"/>
          <w:sz w:val="24"/>
          <w:szCs w:val="24"/>
        </w:rPr>
        <w:t xml:space="preserve">A. Artyszak, K. Kucińska „Prowadzenie produkcji roślinnej cz. I </w:t>
      </w:r>
      <w:proofErr w:type="spellStart"/>
      <w:r w:rsidRPr="004105EC">
        <w:rPr>
          <w:rFonts w:ascii="Arial" w:hAnsi="Arial" w:cs="Arial"/>
          <w:sz w:val="24"/>
          <w:szCs w:val="24"/>
        </w:rPr>
        <w:t>i</w:t>
      </w:r>
      <w:proofErr w:type="spellEnd"/>
      <w:r w:rsidRPr="004105EC">
        <w:rPr>
          <w:rFonts w:ascii="Arial" w:hAnsi="Arial" w:cs="Arial"/>
          <w:sz w:val="24"/>
          <w:szCs w:val="24"/>
        </w:rPr>
        <w:t xml:space="preserve"> II”</w:t>
      </w:r>
    </w:p>
    <w:p w:rsidR="00553CB8" w:rsidRPr="004105EC" w:rsidRDefault="00553CB8" w:rsidP="004105EC">
      <w:pPr>
        <w:rPr>
          <w:rFonts w:ascii="Arial" w:hAnsi="Arial" w:cs="Arial"/>
          <w:sz w:val="24"/>
          <w:szCs w:val="24"/>
        </w:rPr>
      </w:pPr>
      <w:r w:rsidRPr="004105EC">
        <w:rPr>
          <w:rFonts w:ascii="Arial" w:hAnsi="Arial" w:cs="Arial"/>
          <w:sz w:val="24"/>
          <w:szCs w:val="24"/>
        </w:rPr>
        <w:t xml:space="preserve">D. Banaszewska, A. </w:t>
      </w:r>
      <w:proofErr w:type="spellStart"/>
      <w:r w:rsidRPr="004105EC">
        <w:rPr>
          <w:rFonts w:ascii="Arial" w:hAnsi="Arial" w:cs="Arial"/>
          <w:sz w:val="24"/>
          <w:szCs w:val="24"/>
        </w:rPr>
        <w:t>Charuta</w:t>
      </w:r>
      <w:proofErr w:type="spellEnd"/>
      <w:r w:rsidRPr="004105EC">
        <w:rPr>
          <w:rFonts w:ascii="Arial" w:hAnsi="Arial" w:cs="Arial"/>
          <w:sz w:val="24"/>
          <w:szCs w:val="24"/>
        </w:rPr>
        <w:t xml:space="preserve"> „Prowadzenie produkcji zwierzęcej </w:t>
      </w:r>
      <w:proofErr w:type="spellStart"/>
      <w:r w:rsidRPr="004105EC">
        <w:rPr>
          <w:rFonts w:ascii="Arial" w:hAnsi="Arial" w:cs="Arial"/>
          <w:sz w:val="24"/>
          <w:szCs w:val="24"/>
        </w:rPr>
        <w:t>cz.I</w:t>
      </w:r>
      <w:proofErr w:type="spellEnd"/>
      <w:r w:rsidRPr="004105EC">
        <w:rPr>
          <w:rFonts w:ascii="Arial" w:hAnsi="Arial" w:cs="Arial"/>
          <w:sz w:val="24"/>
          <w:szCs w:val="24"/>
        </w:rPr>
        <w:t>”</w:t>
      </w:r>
    </w:p>
    <w:p w:rsidR="000868F4" w:rsidRPr="004105EC" w:rsidRDefault="000868F4" w:rsidP="004105EC">
      <w:pPr>
        <w:rPr>
          <w:rFonts w:ascii="Arial" w:hAnsi="Arial" w:cs="Arial"/>
          <w:sz w:val="24"/>
          <w:szCs w:val="24"/>
        </w:rPr>
      </w:pPr>
      <w:r w:rsidRPr="004105EC">
        <w:rPr>
          <w:rFonts w:ascii="Arial" w:hAnsi="Arial" w:cs="Arial"/>
          <w:sz w:val="24"/>
          <w:szCs w:val="24"/>
        </w:rPr>
        <w:t>J. Biernacki, T. Czubiński „Pszenica ozima”</w:t>
      </w:r>
    </w:p>
    <w:p w:rsidR="00553CB8" w:rsidRPr="004105EC" w:rsidRDefault="00553CB8" w:rsidP="004105EC">
      <w:pPr>
        <w:rPr>
          <w:rFonts w:ascii="Arial" w:hAnsi="Arial" w:cs="Arial"/>
          <w:sz w:val="24"/>
          <w:szCs w:val="24"/>
        </w:rPr>
      </w:pPr>
      <w:r w:rsidRPr="004105EC">
        <w:rPr>
          <w:rFonts w:ascii="Arial" w:hAnsi="Arial" w:cs="Arial"/>
          <w:sz w:val="24"/>
          <w:szCs w:val="24"/>
        </w:rPr>
        <w:t>B. Biesiada-Drzazga, A. Danielewicz „Prowadzenie produkcji zwierzęcej cz.</w:t>
      </w:r>
      <w:r w:rsidR="0031115A" w:rsidRPr="004105EC">
        <w:rPr>
          <w:rFonts w:ascii="Arial" w:hAnsi="Arial" w:cs="Arial"/>
          <w:sz w:val="24"/>
          <w:szCs w:val="24"/>
        </w:rPr>
        <w:t xml:space="preserve"> </w:t>
      </w:r>
      <w:r w:rsidRPr="004105EC">
        <w:rPr>
          <w:rFonts w:ascii="Arial" w:hAnsi="Arial" w:cs="Arial"/>
          <w:sz w:val="24"/>
          <w:szCs w:val="24"/>
        </w:rPr>
        <w:t>II”</w:t>
      </w:r>
    </w:p>
    <w:p w:rsidR="0031115A" w:rsidRPr="004105EC" w:rsidRDefault="0031115A" w:rsidP="004105EC">
      <w:pPr>
        <w:rPr>
          <w:rFonts w:ascii="Arial" w:hAnsi="Arial" w:cs="Arial"/>
          <w:sz w:val="24"/>
          <w:szCs w:val="24"/>
        </w:rPr>
      </w:pPr>
      <w:r w:rsidRPr="004105EC">
        <w:rPr>
          <w:rFonts w:ascii="Arial" w:hAnsi="Arial" w:cs="Arial"/>
          <w:sz w:val="24"/>
          <w:szCs w:val="24"/>
        </w:rPr>
        <w:t>Choroby bydła. Dodatek dla lekarzy weterynarii, zootechników i hodowców bydła.</w:t>
      </w:r>
    </w:p>
    <w:p w:rsidR="000868F4" w:rsidRPr="004105EC" w:rsidRDefault="000868F4" w:rsidP="004105EC">
      <w:pPr>
        <w:rPr>
          <w:rFonts w:ascii="Arial" w:hAnsi="Arial" w:cs="Arial"/>
          <w:sz w:val="24"/>
          <w:szCs w:val="24"/>
        </w:rPr>
      </w:pPr>
      <w:r w:rsidRPr="004105EC">
        <w:rPr>
          <w:rFonts w:ascii="Arial" w:hAnsi="Arial" w:cs="Arial"/>
          <w:sz w:val="24"/>
          <w:szCs w:val="24"/>
        </w:rPr>
        <w:t>T. Czubiński, A. Paradowski „Atlas chwastów dla praktyków”</w:t>
      </w:r>
    </w:p>
    <w:p w:rsidR="00553CB8" w:rsidRPr="004105EC" w:rsidRDefault="00553CB8" w:rsidP="004105EC">
      <w:pPr>
        <w:rPr>
          <w:rFonts w:ascii="Arial" w:hAnsi="Arial" w:cs="Arial"/>
          <w:sz w:val="24"/>
          <w:szCs w:val="24"/>
        </w:rPr>
      </w:pPr>
      <w:r w:rsidRPr="004105EC">
        <w:rPr>
          <w:rFonts w:ascii="Arial" w:hAnsi="Arial" w:cs="Arial"/>
          <w:sz w:val="24"/>
          <w:szCs w:val="24"/>
        </w:rPr>
        <w:t xml:space="preserve">M. Gaworski, K. </w:t>
      </w:r>
      <w:proofErr w:type="spellStart"/>
      <w:r w:rsidRPr="004105EC">
        <w:rPr>
          <w:rFonts w:ascii="Arial" w:hAnsi="Arial" w:cs="Arial"/>
          <w:sz w:val="24"/>
          <w:szCs w:val="24"/>
        </w:rPr>
        <w:t>Korpysz</w:t>
      </w:r>
      <w:proofErr w:type="spellEnd"/>
      <w:r w:rsidRPr="004105EC">
        <w:rPr>
          <w:rFonts w:ascii="Arial" w:hAnsi="Arial" w:cs="Arial"/>
          <w:sz w:val="24"/>
          <w:szCs w:val="24"/>
        </w:rPr>
        <w:t xml:space="preserve"> „R</w:t>
      </w:r>
      <w:r w:rsidR="000B4809" w:rsidRPr="004105EC">
        <w:rPr>
          <w:rFonts w:ascii="Arial" w:hAnsi="Arial" w:cs="Arial"/>
          <w:sz w:val="24"/>
          <w:szCs w:val="24"/>
        </w:rPr>
        <w:t xml:space="preserve">olnictwo </w:t>
      </w:r>
      <w:proofErr w:type="spellStart"/>
      <w:r w:rsidR="000B4809" w:rsidRPr="004105EC">
        <w:rPr>
          <w:rFonts w:ascii="Arial" w:hAnsi="Arial" w:cs="Arial"/>
          <w:sz w:val="24"/>
          <w:szCs w:val="24"/>
        </w:rPr>
        <w:t>cz.VIII</w:t>
      </w:r>
      <w:proofErr w:type="spellEnd"/>
      <w:r w:rsidR="000B4809" w:rsidRPr="004105EC">
        <w:rPr>
          <w:rFonts w:ascii="Arial" w:hAnsi="Arial" w:cs="Arial"/>
          <w:sz w:val="24"/>
          <w:szCs w:val="24"/>
        </w:rPr>
        <w:t>. Technika</w:t>
      </w:r>
      <w:r w:rsidRPr="004105EC">
        <w:rPr>
          <w:rFonts w:ascii="Arial" w:hAnsi="Arial" w:cs="Arial"/>
          <w:sz w:val="24"/>
          <w:szCs w:val="24"/>
        </w:rPr>
        <w:t xml:space="preserve"> w rolnictwie”</w:t>
      </w:r>
    </w:p>
    <w:p w:rsidR="000B4809" w:rsidRPr="004105EC" w:rsidRDefault="000B4809" w:rsidP="004105EC">
      <w:pPr>
        <w:rPr>
          <w:rFonts w:ascii="Arial" w:hAnsi="Arial" w:cs="Arial"/>
          <w:sz w:val="24"/>
          <w:szCs w:val="24"/>
        </w:rPr>
      </w:pPr>
      <w:r w:rsidRPr="004105EC">
        <w:rPr>
          <w:rFonts w:ascii="Arial" w:hAnsi="Arial" w:cs="Arial"/>
          <w:sz w:val="24"/>
          <w:szCs w:val="24"/>
        </w:rPr>
        <w:t xml:space="preserve">W. Grzebisz red. „Rolnictwo </w:t>
      </w:r>
      <w:proofErr w:type="spellStart"/>
      <w:r w:rsidRPr="004105EC">
        <w:rPr>
          <w:rFonts w:ascii="Arial" w:hAnsi="Arial" w:cs="Arial"/>
          <w:sz w:val="24"/>
          <w:szCs w:val="24"/>
        </w:rPr>
        <w:t>cz.V</w:t>
      </w:r>
      <w:proofErr w:type="spellEnd"/>
      <w:r w:rsidRPr="004105EC">
        <w:rPr>
          <w:rFonts w:ascii="Arial" w:hAnsi="Arial" w:cs="Arial"/>
          <w:sz w:val="24"/>
          <w:szCs w:val="24"/>
        </w:rPr>
        <w:t>. Produkcja roślinna. Czynniki produkcji roślinnej”</w:t>
      </w:r>
    </w:p>
    <w:p w:rsidR="000B4809" w:rsidRPr="004105EC" w:rsidRDefault="000B4809" w:rsidP="004105EC">
      <w:pPr>
        <w:rPr>
          <w:rFonts w:ascii="Arial" w:hAnsi="Arial" w:cs="Arial"/>
          <w:sz w:val="24"/>
          <w:szCs w:val="24"/>
        </w:rPr>
      </w:pPr>
      <w:r w:rsidRPr="004105EC">
        <w:rPr>
          <w:rFonts w:ascii="Arial" w:hAnsi="Arial" w:cs="Arial"/>
          <w:sz w:val="24"/>
          <w:szCs w:val="24"/>
        </w:rPr>
        <w:t xml:space="preserve">W. Grzebisz red. „Rolnictwo </w:t>
      </w:r>
      <w:proofErr w:type="spellStart"/>
      <w:r w:rsidRPr="004105EC">
        <w:rPr>
          <w:rFonts w:ascii="Arial" w:hAnsi="Arial" w:cs="Arial"/>
          <w:sz w:val="24"/>
          <w:szCs w:val="24"/>
        </w:rPr>
        <w:t>cz.IV</w:t>
      </w:r>
      <w:proofErr w:type="spellEnd"/>
      <w:r w:rsidRPr="004105EC">
        <w:rPr>
          <w:rFonts w:ascii="Arial" w:hAnsi="Arial" w:cs="Arial"/>
          <w:sz w:val="24"/>
          <w:szCs w:val="24"/>
        </w:rPr>
        <w:t>. Produkcja roślinna. Środowisko i podstawy agrotechniki”</w:t>
      </w:r>
    </w:p>
    <w:p w:rsidR="000B4809" w:rsidRPr="004105EC" w:rsidRDefault="000B4809" w:rsidP="004105EC">
      <w:pPr>
        <w:rPr>
          <w:rFonts w:ascii="Arial" w:hAnsi="Arial" w:cs="Arial"/>
          <w:sz w:val="24"/>
          <w:szCs w:val="24"/>
        </w:rPr>
      </w:pPr>
      <w:r w:rsidRPr="004105EC">
        <w:rPr>
          <w:rFonts w:ascii="Arial" w:hAnsi="Arial" w:cs="Arial"/>
          <w:sz w:val="24"/>
          <w:szCs w:val="24"/>
        </w:rPr>
        <w:t>W. Grzebisz red. „Rolnictwo cz.VI. Produkcja roślinna. Technologie produkcji roślinnej”</w:t>
      </w:r>
    </w:p>
    <w:p w:rsidR="0031115A" w:rsidRPr="004105EC" w:rsidRDefault="0031115A" w:rsidP="004105EC">
      <w:pPr>
        <w:rPr>
          <w:rFonts w:ascii="Arial" w:hAnsi="Arial" w:cs="Arial"/>
          <w:sz w:val="24"/>
          <w:szCs w:val="24"/>
        </w:rPr>
      </w:pPr>
      <w:r w:rsidRPr="004105EC">
        <w:rPr>
          <w:rFonts w:ascii="Arial" w:hAnsi="Arial" w:cs="Arial"/>
          <w:sz w:val="24"/>
          <w:szCs w:val="24"/>
        </w:rPr>
        <w:t xml:space="preserve">W. Grzebisz, B. </w:t>
      </w:r>
      <w:proofErr w:type="spellStart"/>
      <w:r w:rsidRPr="004105EC">
        <w:rPr>
          <w:rFonts w:ascii="Arial" w:hAnsi="Arial" w:cs="Arial"/>
          <w:sz w:val="24"/>
          <w:szCs w:val="24"/>
        </w:rPr>
        <w:t>Kordan</w:t>
      </w:r>
      <w:proofErr w:type="spellEnd"/>
      <w:r w:rsidRPr="004105EC">
        <w:rPr>
          <w:rFonts w:ascii="Arial" w:hAnsi="Arial" w:cs="Arial"/>
          <w:sz w:val="24"/>
          <w:szCs w:val="24"/>
        </w:rPr>
        <w:t xml:space="preserve"> „Zboża, chwasty, choroby, szkodniki, niedobory”</w:t>
      </w:r>
    </w:p>
    <w:p w:rsidR="00970CCB" w:rsidRPr="004105EC" w:rsidRDefault="00970CCB" w:rsidP="004105EC">
      <w:pPr>
        <w:rPr>
          <w:rFonts w:ascii="Arial" w:hAnsi="Arial" w:cs="Arial"/>
          <w:sz w:val="24"/>
          <w:szCs w:val="24"/>
        </w:rPr>
      </w:pPr>
      <w:r w:rsidRPr="004105EC">
        <w:rPr>
          <w:rFonts w:ascii="Arial" w:hAnsi="Arial" w:cs="Arial"/>
          <w:sz w:val="24"/>
          <w:szCs w:val="24"/>
        </w:rPr>
        <w:t xml:space="preserve">H. E. </w:t>
      </w:r>
      <w:proofErr w:type="spellStart"/>
      <w:r w:rsidRPr="004105EC">
        <w:rPr>
          <w:rFonts w:ascii="Arial" w:hAnsi="Arial" w:cs="Arial"/>
          <w:sz w:val="24"/>
          <w:szCs w:val="24"/>
        </w:rPr>
        <w:t>Konig</w:t>
      </w:r>
      <w:proofErr w:type="spellEnd"/>
      <w:r w:rsidRPr="004105EC">
        <w:rPr>
          <w:rFonts w:ascii="Arial" w:hAnsi="Arial" w:cs="Arial"/>
          <w:sz w:val="24"/>
          <w:szCs w:val="24"/>
        </w:rPr>
        <w:t xml:space="preserve">, H.-G. </w:t>
      </w:r>
      <w:proofErr w:type="spellStart"/>
      <w:r w:rsidRPr="004105EC">
        <w:rPr>
          <w:rFonts w:ascii="Arial" w:hAnsi="Arial" w:cs="Arial"/>
          <w:sz w:val="24"/>
          <w:szCs w:val="24"/>
        </w:rPr>
        <w:t>Liebich</w:t>
      </w:r>
      <w:proofErr w:type="spellEnd"/>
      <w:r w:rsidRPr="004105EC">
        <w:rPr>
          <w:rFonts w:ascii="Arial" w:hAnsi="Arial" w:cs="Arial"/>
          <w:sz w:val="24"/>
          <w:szCs w:val="24"/>
        </w:rPr>
        <w:t xml:space="preserve"> „Anatomia zwierząt domowych. Kolorowy atlas i podręcznik”</w:t>
      </w:r>
    </w:p>
    <w:p w:rsidR="000868F4" w:rsidRPr="004105EC" w:rsidRDefault="0031115A" w:rsidP="004105EC">
      <w:pPr>
        <w:rPr>
          <w:rFonts w:ascii="Arial" w:hAnsi="Arial" w:cs="Arial"/>
          <w:sz w:val="24"/>
          <w:szCs w:val="24"/>
        </w:rPr>
      </w:pPr>
      <w:r w:rsidRPr="004105EC">
        <w:rPr>
          <w:rFonts w:ascii="Arial" w:hAnsi="Arial" w:cs="Arial"/>
          <w:sz w:val="24"/>
          <w:szCs w:val="24"/>
        </w:rPr>
        <w:t xml:space="preserve">M. </w:t>
      </w:r>
      <w:proofErr w:type="spellStart"/>
      <w:r w:rsidRPr="004105EC">
        <w:rPr>
          <w:rFonts w:ascii="Arial" w:hAnsi="Arial" w:cs="Arial"/>
          <w:sz w:val="24"/>
          <w:szCs w:val="24"/>
        </w:rPr>
        <w:t>Korbas</w:t>
      </w:r>
      <w:proofErr w:type="spellEnd"/>
      <w:r w:rsidRPr="004105EC">
        <w:rPr>
          <w:rFonts w:ascii="Arial" w:hAnsi="Arial" w:cs="Arial"/>
          <w:sz w:val="24"/>
          <w:szCs w:val="24"/>
        </w:rPr>
        <w:t>, T. Czubiński „A</w:t>
      </w:r>
      <w:r w:rsidR="000868F4" w:rsidRPr="004105EC">
        <w:rPr>
          <w:rFonts w:ascii="Arial" w:hAnsi="Arial" w:cs="Arial"/>
          <w:sz w:val="24"/>
          <w:szCs w:val="24"/>
        </w:rPr>
        <w:t>tlas chorób roślin rolniczych dla praktyków”</w:t>
      </w:r>
    </w:p>
    <w:p w:rsidR="000B4809" w:rsidRPr="004105EC" w:rsidRDefault="000B4809" w:rsidP="004105EC">
      <w:pPr>
        <w:rPr>
          <w:rFonts w:ascii="Arial" w:hAnsi="Arial" w:cs="Arial"/>
          <w:sz w:val="24"/>
          <w:szCs w:val="24"/>
        </w:rPr>
      </w:pPr>
      <w:r w:rsidRPr="004105EC">
        <w:rPr>
          <w:rFonts w:ascii="Arial" w:hAnsi="Arial" w:cs="Arial"/>
          <w:sz w:val="24"/>
          <w:szCs w:val="24"/>
        </w:rPr>
        <w:t>D. Kozłowska „Mechanizacja rolnictwa cz. III”</w:t>
      </w:r>
    </w:p>
    <w:p w:rsidR="000B4809" w:rsidRPr="004105EC" w:rsidRDefault="000B4809" w:rsidP="004105EC">
      <w:pPr>
        <w:rPr>
          <w:rFonts w:ascii="Arial" w:hAnsi="Arial" w:cs="Arial"/>
          <w:sz w:val="24"/>
          <w:szCs w:val="24"/>
        </w:rPr>
      </w:pPr>
      <w:r w:rsidRPr="004105EC">
        <w:rPr>
          <w:rFonts w:ascii="Arial" w:hAnsi="Arial" w:cs="Arial"/>
          <w:sz w:val="24"/>
          <w:szCs w:val="24"/>
        </w:rPr>
        <w:t>J. Kuczewski, Z. Majewski „Podstawy eksploatacji maszyn rolniczych”</w:t>
      </w:r>
    </w:p>
    <w:p w:rsidR="000B4809" w:rsidRPr="004105EC" w:rsidRDefault="000B4809" w:rsidP="004105EC">
      <w:pPr>
        <w:rPr>
          <w:rFonts w:ascii="Arial" w:hAnsi="Arial" w:cs="Arial"/>
          <w:sz w:val="24"/>
          <w:szCs w:val="24"/>
        </w:rPr>
      </w:pPr>
      <w:r w:rsidRPr="004105EC">
        <w:rPr>
          <w:rFonts w:ascii="Arial" w:hAnsi="Arial" w:cs="Arial"/>
          <w:sz w:val="24"/>
          <w:szCs w:val="24"/>
        </w:rPr>
        <w:t>A. Lisowski „Rolnictwo cz. VII. Technika w rolnictwie”</w:t>
      </w:r>
    </w:p>
    <w:p w:rsidR="0031115A" w:rsidRPr="004105EC" w:rsidRDefault="0031115A" w:rsidP="004105EC">
      <w:pPr>
        <w:rPr>
          <w:rFonts w:ascii="Arial" w:hAnsi="Arial" w:cs="Arial"/>
          <w:sz w:val="24"/>
          <w:szCs w:val="24"/>
        </w:rPr>
      </w:pPr>
      <w:r w:rsidRPr="004105EC">
        <w:rPr>
          <w:rFonts w:ascii="Arial" w:hAnsi="Arial" w:cs="Arial"/>
          <w:sz w:val="24"/>
          <w:szCs w:val="24"/>
        </w:rPr>
        <w:t>M. Mrówczyński „Atlas szkodników roślin rolniczych dla praktyków”</w:t>
      </w:r>
    </w:p>
    <w:p w:rsidR="000B4809" w:rsidRPr="004105EC" w:rsidRDefault="000B4809" w:rsidP="004105EC">
      <w:pPr>
        <w:rPr>
          <w:rFonts w:ascii="Arial" w:hAnsi="Arial" w:cs="Arial"/>
          <w:sz w:val="24"/>
          <w:szCs w:val="24"/>
        </w:rPr>
      </w:pPr>
      <w:r w:rsidRPr="004105EC">
        <w:rPr>
          <w:rFonts w:ascii="Arial" w:hAnsi="Arial" w:cs="Arial"/>
          <w:sz w:val="24"/>
          <w:szCs w:val="24"/>
        </w:rPr>
        <w:t>T. Nałęcz-</w:t>
      </w:r>
      <w:proofErr w:type="spellStart"/>
      <w:r w:rsidRPr="004105EC">
        <w:rPr>
          <w:rFonts w:ascii="Arial" w:hAnsi="Arial" w:cs="Arial"/>
          <w:sz w:val="24"/>
          <w:szCs w:val="24"/>
        </w:rPr>
        <w:t>Tarwacka</w:t>
      </w:r>
      <w:proofErr w:type="spellEnd"/>
      <w:r w:rsidRPr="004105EC">
        <w:rPr>
          <w:rFonts w:ascii="Arial" w:hAnsi="Arial" w:cs="Arial"/>
          <w:sz w:val="24"/>
          <w:szCs w:val="24"/>
        </w:rPr>
        <w:t xml:space="preserve"> red. „Rolnictwo </w:t>
      </w:r>
      <w:proofErr w:type="spellStart"/>
      <w:r w:rsidRPr="004105EC">
        <w:rPr>
          <w:rFonts w:ascii="Arial" w:hAnsi="Arial" w:cs="Arial"/>
          <w:sz w:val="24"/>
          <w:szCs w:val="24"/>
        </w:rPr>
        <w:t>cz</w:t>
      </w:r>
      <w:proofErr w:type="spellEnd"/>
      <w:r w:rsidRPr="004105EC">
        <w:rPr>
          <w:rFonts w:ascii="Arial" w:hAnsi="Arial" w:cs="Arial"/>
          <w:sz w:val="24"/>
          <w:szCs w:val="24"/>
        </w:rPr>
        <w:t xml:space="preserve"> II. Produkcja zwierzęca. Bydło i trzoda chlewna”</w:t>
      </w:r>
    </w:p>
    <w:p w:rsidR="000B4809" w:rsidRPr="004105EC" w:rsidRDefault="000B4809" w:rsidP="004105EC">
      <w:pPr>
        <w:rPr>
          <w:rFonts w:ascii="Arial" w:hAnsi="Arial" w:cs="Arial"/>
          <w:sz w:val="24"/>
          <w:szCs w:val="24"/>
        </w:rPr>
      </w:pPr>
      <w:r w:rsidRPr="004105EC">
        <w:rPr>
          <w:rFonts w:ascii="Arial" w:hAnsi="Arial" w:cs="Arial"/>
          <w:sz w:val="24"/>
          <w:szCs w:val="24"/>
        </w:rPr>
        <w:t>T. Nałęcz-</w:t>
      </w:r>
      <w:proofErr w:type="spellStart"/>
      <w:r w:rsidRPr="004105EC">
        <w:rPr>
          <w:rFonts w:ascii="Arial" w:hAnsi="Arial" w:cs="Arial"/>
          <w:sz w:val="24"/>
          <w:szCs w:val="24"/>
        </w:rPr>
        <w:t>Tarwacka</w:t>
      </w:r>
      <w:proofErr w:type="spellEnd"/>
      <w:r w:rsidRPr="004105EC">
        <w:rPr>
          <w:rFonts w:ascii="Arial" w:hAnsi="Arial" w:cs="Arial"/>
          <w:sz w:val="24"/>
          <w:szCs w:val="24"/>
        </w:rPr>
        <w:t xml:space="preserve"> red. „Rolnictwo </w:t>
      </w:r>
      <w:proofErr w:type="spellStart"/>
      <w:r w:rsidRPr="004105EC">
        <w:rPr>
          <w:rFonts w:ascii="Arial" w:hAnsi="Arial" w:cs="Arial"/>
          <w:sz w:val="24"/>
          <w:szCs w:val="24"/>
        </w:rPr>
        <w:t>cz</w:t>
      </w:r>
      <w:proofErr w:type="spellEnd"/>
      <w:r w:rsidRPr="004105EC">
        <w:rPr>
          <w:rFonts w:ascii="Arial" w:hAnsi="Arial" w:cs="Arial"/>
          <w:sz w:val="24"/>
          <w:szCs w:val="24"/>
        </w:rPr>
        <w:t xml:space="preserve"> III. Produkcja zwierzęca. Owce, k</w:t>
      </w:r>
      <w:r w:rsidR="0031115A" w:rsidRPr="004105EC">
        <w:rPr>
          <w:rFonts w:ascii="Arial" w:hAnsi="Arial" w:cs="Arial"/>
          <w:sz w:val="24"/>
          <w:szCs w:val="24"/>
        </w:rPr>
        <w:t>ozy, konie, drób, pszczoły i kró</w:t>
      </w:r>
      <w:r w:rsidRPr="004105EC">
        <w:rPr>
          <w:rFonts w:ascii="Arial" w:hAnsi="Arial" w:cs="Arial"/>
          <w:sz w:val="24"/>
          <w:szCs w:val="24"/>
        </w:rPr>
        <w:t>liki”</w:t>
      </w:r>
    </w:p>
    <w:p w:rsidR="0031115A" w:rsidRPr="004105EC" w:rsidRDefault="0031115A" w:rsidP="004105EC">
      <w:pPr>
        <w:rPr>
          <w:rFonts w:ascii="Arial" w:hAnsi="Arial" w:cs="Arial"/>
          <w:sz w:val="24"/>
          <w:szCs w:val="24"/>
        </w:rPr>
      </w:pPr>
      <w:r w:rsidRPr="004105EC">
        <w:rPr>
          <w:rFonts w:ascii="Arial" w:hAnsi="Arial" w:cs="Arial"/>
          <w:sz w:val="24"/>
          <w:szCs w:val="24"/>
        </w:rPr>
        <w:t>H. Pawlak, M.</w:t>
      </w:r>
      <w:r w:rsidR="00970CCB" w:rsidRPr="004105EC">
        <w:rPr>
          <w:rFonts w:ascii="Arial" w:hAnsi="Arial" w:cs="Arial"/>
          <w:sz w:val="24"/>
          <w:szCs w:val="24"/>
        </w:rPr>
        <w:t xml:space="preserve"> Lipiński „Leksykon zootechniczny”</w:t>
      </w:r>
    </w:p>
    <w:p w:rsidR="000B4809" w:rsidRPr="004105EC" w:rsidRDefault="000B4809" w:rsidP="004105EC">
      <w:pPr>
        <w:rPr>
          <w:rFonts w:ascii="Arial" w:hAnsi="Arial" w:cs="Arial"/>
          <w:sz w:val="24"/>
          <w:szCs w:val="24"/>
        </w:rPr>
      </w:pPr>
      <w:r w:rsidRPr="004105EC">
        <w:rPr>
          <w:rFonts w:ascii="Arial" w:hAnsi="Arial" w:cs="Arial"/>
          <w:sz w:val="24"/>
          <w:szCs w:val="24"/>
        </w:rPr>
        <w:t xml:space="preserve">A. Rakiel „Rolnictwo </w:t>
      </w:r>
      <w:proofErr w:type="spellStart"/>
      <w:r w:rsidRPr="004105EC">
        <w:rPr>
          <w:rFonts w:ascii="Arial" w:hAnsi="Arial" w:cs="Arial"/>
          <w:sz w:val="24"/>
          <w:szCs w:val="24"/>
        </w:rPr>
        <w:t>cz</w:t>
      </w:r>
      <w:proofErr w:type="spellEnd"/>
      <w:r w:rsidRPr="004105EC">
        <w:rPr>
          <w:rFonts w:ascii="Arial" w:hAnsi="Arial" w:cs="Arial"/>
          <w:sz w:val="24"/>
          <w:szCs w:val="24"/>
        </w:rPr>
        <w:t xml:space="preserve"> I. Produkcja zwierzęca. Wiadomości podstawowe”</w:t>
      </w:r>
    </w:p>
    <w:p w:rsidR="00714C15" w:rsidRPr="004105EC" w:rsidRDefault="00714C15" w:rsidP="004105EC">
      <w:pPr>
        <w:rPr>
          <w:rFonts w:ascii="Arial" w:hAnsi="Arial" w:cs="Arial"/>
          <w:sz w:val="24"/>
          <w:szCs w:val="24"/>
        </w:rPr>
      </w:pPr>
      <w:r w:rsidRPr="004105EC">
        <w:rPr>
          <w:rFonts w:ascii="Arial" w:hAnsi="Arial" w:cs="Arial"/>
          <w:sz w:val="24"/>
          <w:szCs w:val="24"/>
        </w:rPr>
        <w:t xml:space="preserve">Z. </w:t>
      </w:r>
      <w:proofErr w:type="spellStart"/>
      <w:r w:rsidRPr="004105EC">
        <w:rPr>
          <w:rFonts w:ascii="Arial" w:hAnsi="Arial" w:cs="Arial"/>
          <w:sz w:val="24"/>
          <w:szCs w:val="24"/>
        </w:rPr>
        <w:t>Szlaszyńska</w:t>
      </w:r>
      <w:proofErr w:type="spellEnd"/>
      <w:r w:rsidRPr="004105EC">
        <w:rPr>
          <w:rFonts w:ascii="Arial" w:hAnsi="Arial" w:cs="Arial"/>
          <w:sz w:val="24"/>
          <w:szCs w:val="24"/>
        </w:rPr>
        <w:t xml:space="preserve">, W. Fijałkowska </w:t>
      </w:r>
      <w:proofErr w:type="spellStart"/>
      <w:r w:rsidRPr="004105EC">
        <w:rPr>
          <w:rFonts w:ascii="Arial" w:hAnsi="Arial" w:cs="Arial"/>
          <w:sz w:val="24"/>
          <w:szCs w:val="24"/>
        </w:rPr>
        <w:t>red.„Hodowla</w:t>
      </w:r>
      <w:proofErr w:type="spellEnd"/>
      <w:r w:rsidRPr="004105EC">
        <w:rPr>
          <w:rFonts w:ascii="Arial" w:hAnsi="Arial" w:cs="Arial"/>
          <w:sz w:val="24"/>
          <w:szCs w:val="24"/>
        </w:rPr>
        <w:t xml:space="preserve"> zwierząt cz. II”</w:t>
      </w:r>
    </w:p>
    <w:bookmarkEnd w:id="0"/>
    <w:p w:rsidR="00714C15" w:rsidRPr="004105EC" w:rsidRDefault="00714C15" w:rsidP="004105EC">
      <w:pPr>
        <w:rPr>
          <w:rFonts w:ascii="Arial" w:hAnsi="Arial" w:cs="Arial"/>
          <w:sz w:val="24"/>
          <w:szCs w:val="24"/>
        </w:rPr>
      </w:pPr>
    </w:p>
    <w:sectPr w:rsidR="00714C15" w:rsidRPr="004105EC" w:rsidSect="004105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FC9"/>
    <w:rsid w:val="000868F4"/>
    <w:rsid w:val="000B4809"/>
    <w:rsid w:val="000D11BF"/>
    <w:rsid w:val="0013583C"/>
    <w:rsid w:val="00175F52"/>
    <w:rsid w:val="00256324"/>
    <w:rsid w:val="0031115A"/>
    <w:rsid w:val="003F7246"/>
    <w:rsid w:val="004105EC"/>
    <w:rsid w:val="00553CB8"/>
    <w:rsid w:val="00581FB2"/>
    <w:rsid w:val="005E3D22"/>
    <w:rsid w:val="00714C15"/>
    <w:rsid w:val="00836E40"/>
    <w:rsid w:val="008F24D9"/>
    <w:rsid w:val="00970CCB"/>
    <w:rsid w:val="009E31FC"/>
    <w:rsid w:val="00E55988"/>
    <w:rsid w:val="00E8359B"/>
    <w:rsid w:val="00EE1FC9"/>
    <w:rsid w:val="00FE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Dyrekor BursaTm</dc:creator>
  <cp:lastModifiedBy>WIN7</cp:lastModifiedBy>
  <cp:revision>2</cp:revision>
  <dcterms:created xsi:type="dcterms:W3CDTF">2023-05-10T07:59:00Z</dcterms:created>
  <dcterms:modified xsi:type="dcterms:W3CDTF">2023-05-10T07:59:00Z</dcterms:modified>
</cp:coreProperties>
</file>